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electro house - czym wyróżnia się ten styl muzyczny?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wróżnia się Muzyka electro house? W naszym artykule znajdziesz kilka informacji na temat tego stylu w muzyce.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charakteryzuje się muzyka electro house?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charakteryzuje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muzyka electro 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Zachęcamy zatem do przeczytania naszego artykułu.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 electro house - cechy gatunku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zastanawiacie się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muzyka Electro House</w:t>
      </w:r>
      <w:r>
        <w:rPr>
          <w:rFonts w:ascii="calibri" w:hAnsi="calibri" w:eastAsia="calibri" w:cs="calibri"/>
          <w:sz w:val="24"/>
          <w:szCs w:val="24"/>
        </w:rPr>
        <w:t xml:space="preserve">, warto wspomnieć na samym początku, iż jest to nurt elektronicznej muzyki tanecznej zwane również muzyką Klubową. Styl muzyki house wywodzi się z połączenia gatunków i stylów muzycznych Tech house, electro, Electro Clash. Gatunek powstał na przełomie XX i XXI wieku.Pierwszymi utworami electro house, był miedzy innymi utwór Mr. X &amp; Mr. Y z 1998 po tytułem New World Order (Original Mix).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 electro house a sklep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Fan to muzyczny sklep online, w którym każdy fan muzyki, może zaopatrzyć się zarówno w klasyczne płyty CD jak i winyle. W ofercie Fan znajdziemy propozycje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muzyki electro house</w:t>
      </w:r>
      <w:r>
        <w:rPr>
          <w:rFonts w:ascii="calibri" w:hAnsi="calibri" w:eastAsia="calibri" w:cs="calibri"/>
          <w:sz w:val="24"/>
          <w:szCs w:val="24"/>
        </w:rPr>
        <w:t xml:space="preserve">, popu, rapu, hip- hopu, rocka i wielu innych gatunków. Jeśli jesteś jedną z tych osób, która lubi mieć na właśność płytę danego artysty czy zespołu - warto zaglądnąć do sklepu Fan i zapoznać się z ich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klep/muzyka/house/p20000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2026-05-01T16:34:20+02:00</dcterms:created>
  <dcterms:modified xsi:type="dcterms:W3CDTF">2026-05-01T16:34:20+02:00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